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99" w:rsidRPr="00237638" w:rsidRDefault="00020E99" w:rsidP="0023763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7638">
        <w:rPr>
          <w:rFonts w:ascii="Times New Roman" w:hAnsi="Times New Roman" w:cs="Times New Roman"/>
          <w:b/>
          <w:sz w:val="28"/>
          <w:szCs w:val="28"/>
        </w:rPr>
        <w:t>Заморочки</w:t>
      </w:r>
      <w:proofErr w:type="gramEnd"/>
      <w:r w:rsidRPr="00237638">
        <w:rPr>
          <w:rFonts w:ascii="Times New Roman" w:hAnsi="Times New Roman" w:cs="Times New Roman"/>
          <w:b/>
          <w:sz w:val="28"/>
          <w:szCs w:val="28"/>
        </w:rPr>
        <w:t xml:space="preserve"> из логопедической бочки: учимся отгадывать загадки.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7638">
        <w:rPr>
          <w:rFonts w:ascii="Times New Roman" w:hAnsi="Times New Roman" w:cs="Times New Roman"/>
          <w:sz w:val="28"/>
          <w:szCs w:val="28"/>
        </w:rPr>
        <w:t>В наше время на книжных полках магазинов завидное изобилие печатной продукции для детей на любой вкус, любого оформления и любого содержания. И, к сожалению, содержание предлагаемой литературы не всегда соответствует не только указанным возрастным параметрам, но и методическим требования к учебным изданиям.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7638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Pr="00237638">
        <w:rPr>
          <w:rFonts w:ascii="Times New Roman" w:hAnsi="Times New Roman" w:cs="Times New Roman"/>
          <w:sz w:val="28"/>
          <w:szCs w:val="28"/>
        </w:rPr>
        <w:t xml:space="preserve"> мы попытаемся разобраться </w:t>
      </w:r>
      <w:proofErr w:type="gramStart"/>
      <w:r w:rsidRPr="00237638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237638">
        <w:rPr>
          <w:rFonts w:ascii="Times New Roman" w:hAnsi="Times New Roman" w:cs="Times New Roman"/>
          <w:sz w:val="28"/>
          <w:szCs w:val="28"/>
        </w:rPr>
        <w:t xml:space="preserve"> же загадки можно и нужно загадывать нашим детям.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Прежде чем мы попросим об этом ребёнка, давайте оценим выбранные нами загадки. Будут ли они понятны малышу? Соответствуют ли они его возрасту?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В возрасте 3-4 лет тематика загадок ограничена небольшим жизненным опытом ребёнка. Это загадки об игрушках, домашних животных, некоторых предметах быта, о продуктах питания. Отличительной чертой являются яркие, характерные признаки внешнего вида (форма, цвет, величина), качества и свойства, которые дети хорошо знают.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Мягкие лапки,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А в лапках царапки.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(кошка)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Прыг-скок,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Прыг-скок,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Длинные уши,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Белый бок.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(заяц)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Беленькие пёрышки,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Красный гребешок.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Кто это на колышке?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(Петя-петушок)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Мохнатенькая, усатенькая,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Молочко пьёт,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lastRenderedPageBreak/>
        <w:t>Песенки поёт.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(кошка)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Голодна - мычит,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Сыта - жуёт,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Малым ребяткам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Молоко даёт.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(корова)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С хозяином дружит,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Дом сторожит,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Живёт под крылечком,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Хвост колечком.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(собака)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На грядке зелёные,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 xml:space="preserve">А в банке </w:t>
      </w:r>
      <w:proofErr w:type="gramStart"/>
      <w:r w:rsidRPr="00237638">
        <w:rPr>
          <w:rFonts w:ascii="Times New Roman" w:hAnsi="Times New Roman" w:cs="Times New Roman"/>
          <w:sz w:val="28"/>
          <w:szCs w:val="28"/>
        </w:rPr>
        <w:t>солёные</w:t>
      </w:r>
      <w:proofErr w:type="gramEnd"/>
      <w:r w:rsidRPr="00237638">
        <w:rPr>
          <w:rFonts w:ascii="Times New Roman" w:hAnsi="Times New Roman" w:cs="Times New Roman"/>
          <w:sz w:val="28"/>
          <w:szCs w:val="28"/>
        </w:rPr>
        <w:t>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(огурцы)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В шкурке жёлтой,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кислый он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Называется …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(лимон)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Загадки в этом возрасте не должны быть слишком подробными, так как многочисленные признаки ребёнку трудно запомнить и соотнести между собой.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Для детей 4-5 лет тематика загадок значительно разнообразней: о домашних и диких животных, предметах домашнего обихода, одежде, продуктах питания, явлениях природы, о средствах передвижения. Рекомендуем загадки с простыми сравнениями и прозрачными метафорами.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С неба падают зимою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lastRenderedPageBreak/>
        <w:t>И кружатся над землёю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Лёгкие пушинки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Белые …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(снежинки)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Стукнешь о стенку -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А я отскачу.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Бросишь на землю -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А я поскачу.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Я из ладоней в ладони лечу -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Смирно лежать не хочу.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(мяч)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Хвост с узорами,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Сапоги со шпорами,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Песни распевает,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Время считает.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(петух)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На спине иголки,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Длинные и колкие.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А свернётся он в клубок -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Нет ни головы, ни ног.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(ёж)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Без рук, без ног,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А ворота отворяет.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(ветер)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Рядом разные подружки,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lastRenderedPageBreak/>
        <w:t xml:space="preserve">Но </w:t>
      </w:r>
      <w:proofErr w:type="gramStart"/>
      <w:r w:rsidRPr="00237638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237638">
        <w:rPr>
          <w:rFonts w:ascii="Times New Roman" w:hAnsi="Times New Roman" w:cs="Times New Roman"/>
          <w:sz w:val="28"/>
          <w:szCs w:val="28"/>
        </w:rPr>
        <w:t xml:space="preserve"> друг на дружку.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Все они сидят друг в дружке,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А всего одна игрушка.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(матрёшка)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Не летает, не жужжит,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Жук по улице бежит.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И горят в глазах жука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Два блестящих огонька.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(машина)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Круглый бок, жёлтый бок,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Сидит на грядке колобок.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Врос он в землю крепко.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Что же это?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(репка)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Характеристика предмета загадки может быть дана подробно, полно, а сама загадка выступать как рассказ о предмете.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 xml:space="preserve">В 5-6-летнем возрасте у детей проявляется чуткость к смысловым оттенкам слова, они начинают понимать смысл образных выражений в литературных произведениях. </w:t>
      </w:r>
      <w:proofErr w:type="gramStart"/>
      <w:r w:rsidRPr="00237638">
        <w:rPr>
          <w:rFonts w:ascii="Times New Roman" w:hAnsi="Times New Roman" w:cs="Times New Roman"/>
          <w:sz w:val="28"/>
          <w:szCs w:val="28"/>
        </w:rPr>
        <w:t>Тематика загадок разнообразна: о животных, птицах, рыбах, насекомых, растениях, явлениях природы, предметах обихода и орудиях труда, средствах передвижения, связи и информации, о спорте, человеке, книге.</w:t>
      </w:r>
      <w:proofErr w:type="gramEnd"/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Маленькая собачка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Домик стережёт.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(замок)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Бьют его рукой и палкой,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Никому его не жалко.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А за что беднягу бьют?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lastRenderedPageBreak/>
        <w:t>А за то, что он надут.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(мяч)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Над нами -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Вверх ногами.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Ходят - не страшатся,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Никого не боятся.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(мухи)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Без рук, без ног,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А рисовать умеет.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(мороз)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В воде она живёт -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Нет клюва, а клюёт.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Блещет в речке чистой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Спинкой серебристой.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(рыбка)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Не колючий, светло-синий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 xml:space="preserve">По кустам </w:t>
      </w:r>
      <w:proofErr w:type="gramStart"/>
      <w:r w:rsidRPr="00237638">
        <w:rPr>
          <w:rFonts w:ascii="Times New Roman" w:hAnsi="Times New Roman" w:cs="Times New Roman"/>
          <w:sz w:val="28"/>
          <w:szCs w:val="28"/>
        </w:rPr>
        <w:t>развешан</w:t>
      </w:r>
      <w:proofErr w:type="gramEnd"/>
      <w:r w:rsidRPr="00237638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(иней)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Сама пёстрая,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Ест зелёное,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Даёт белое.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(корова)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Он в мундире ярком.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Шпоры для красы.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Днём он - забияка,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lastRenderedPageBreak/>
        <w:t>Поутру - часы.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(петух)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Характеристика предметов и явлений может быть краткой, но среди признаков должен быть назван существенный, типичный.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Возраст 6-7 лет характеризуется достаточным жизненным опытом, наблюдательностью, способностью к рассуждению, поэтому загадки предлагаются такие, которые можно отгадать только после длительных неоднократных наблюдений за одним явлением.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 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Чёрен, а не ворон,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Рогат, а не бык,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С крыльями,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а не птица.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(жук)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Всегда во рту,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А не проглотишь.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(язык)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В поле лестница лежит,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Дом по лестнице бежит.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(поезд)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В снежном поле по дороге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Мчится конь мой одноногий.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И на много-много лет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Оставляет чёрный след.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(карандаш)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Посреди двора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стоит копна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lastRenderedPageBreak/>
        <w:t>Спереди - вилы,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сзади - метла.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(корова)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Быстро грызёт,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Мелко жуёт,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А сама не глотает.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(пила)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Вроде сосен,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вроде ёлок,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А зимою без иголок.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(лиственница)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Молода -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7638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237638">
        <w:rPr>
          <w:rFonts w:ascii="Times New Roman" w:hAnsi="Times New Roman" w:cs="Times New Roman"/>
          <w:sz w:val="28"/>
          <w:szCs w:val="28"/>
        </w:rPr>
        <w:t xml:space="preserve"> на серп,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Поживёт -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станет, как лепёшка.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(месяц, луна)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 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Характеристика предметов может быть дана кратко: называем один-два признака, по которым нужно восстановить целое и сделать вывод на основе рассуждения.</w:t>
      </w:r>
    </w:p>
    <w:p w:rsidR="00020E99" w:rsidRPr="00237638" w:rsidRDefault="00020E99" w:rsidP="00237638">
      <w:pPr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</w:rPr>
        <w:t>Вот мы и определили основные отличительные черты загадок и теперь уже знаем, какие загадки нужно загадывать нашему ребёнку в соответствии с его возрастом. Загадки, развивающие его мышление и речь, внимание и наблюдательность.</w:t>
      </w:r>
    </w:p>
    <w:p w:rsidR="0076410D" w:rsidRPr="00237638" w:rsidRDefault="00237638" w:rsidP="00237638">
      <w:pPr>
        <w:rPr>
          <w:rFonts w:ascii="Times New Roman" w:hAnsi="Times New Roman" w:cs="Times New Roman"/>
          <w:sz w:val="28"/>
          <w:szCs w:val="28"/>
        </w:rPr>
      </w:pPr>
    </w:p>
    <w:sectPr w:rsidR="0076410D" w:rsidRPr="0023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99"/>
    <w:rsid w:val="00020E99"/>
    <w:rsid w:val="00097AAE"/>
    <w:rsid w:val="00237638"/>
    <w:rsid w:val="005E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0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0E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020E99"/>
  </w:style>
  <w:style w:type="character" w:customStyle="1" w:styleId="apple-converted-space">
    <w:name w:val="apple-converted-space"/>
    <w:basedOn w:val="a0"/>
    <w:rsid w:val="00020E99"/>
  </w:style>
  <w:style w:type="paragraph" w:styleId="a3">
    <w:name w:val="Normal (Web)"/>
    <w:basedOn w:val="a"/>
    <w:uiPriority w:val="99"/>
    <w:semiHidden/>
    <w:unhideWhenUsed/>
    <w:rsid w:val="0002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E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0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0E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020E99"/>
  </w:style>
  <w:style w:type="character" w:customStyle="1" w:styleId="apple-converted-space">
    <w:name w:val="apple-converted-space"/>
    <w:basedOn w:val="a0"/>
    <w:rsid w:val="00020E99"/>
  </w:style>
  <w:style w:type="paragraph" w:styleId="a3">
    <w:name w:val="Normal (Web)"/>
    <w:basedOn w:val="a"/>
    <w:uiPriority w:val="99"/>
    <w:semiHidden/>
    <w:unhideWhenUsed/>
    <w:rsid w:val="0002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E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2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4099">
          <w:marLeft w:val="0"/>
          <w:marRight w:val="0"/>
          <w:marTop w:val="0"/>
          <w:marBottom w:val="0"/>
          <w:divBdr>
            <w:top w:val="single" w:sz="6" w:space="1" w:color="B2C2D1"/>
            <w:left w:val="single" w:sz="6" w:space="1" w:color="B2C2D1"/>
            <w:bottom w:val="single" w:sz="6" w:space="1" w:color="B2C2D1"/>
            <w:right w:val="single" w:sz="6" w:space="1" w:color="B2C2D1"/>
          </w:divBdr>
        </w:div>
        <w:div w:id="1736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2017-01-21T13:21:00Z</dcterms:created>
  <dcterms:modified xsi:type="dcterms:W3CDTF">2018-01-23T13:10:00Z</dcterms:modified>
</cp:coreProperties>
</file>