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703646">
        <w:rPr>
          <w:color w:val="000000"/>
          <w:sz w:val="28"/>
          <w:szCs w:val="28"/>
          <w:shd w:val="clear" w:color="auto" w:fill="FFFFFF"/>
        </w:rPr>
        <w:t>Землемерова</w:t>
      </w:r>
      <w:proofErr w:type="spellEnd"/>
      <w:r w:rsidRPr="00703646">
        <w:rPr>
          <w:color w:val="000000"/>
          <w:sz w:val="28"/>
          <w:szCs w:val="28"/>
          <w:shd w:val="clear" w:color="auto" w:fill="FFFFFF"/>
        </w:rPr>
        <w:t xml:space="preserve"> Людмила Ивановна</w:t>
      </w:r>
      <w:proofErr w:type="gramStart"/>
      <w:r w:rsidRPr="00703646">
        <w:rPr>
          <w:color w:val="000000"/>
          <w:sz w:val="28"/>
          <w:szCs w:val="28"/>
          <w:shd w:val="clear" w:color="auto" w:fill="FFFFFF"/>
        </w:rPr>
        <w:t xml:space="preserve"> .</w:t>
      </w:r>
      <w:bookmarkStart w:id="0" w:name="_GoBack"/>
      <w:bookmarkEnd w:id="0"/>
      <w:proofErr w:type="gramEnd"/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На улицах и дорогах городов и сёл давно стал хозяином автомобиль. Улица для ребёнка это яркий мир, полный разнообразных, привлекательных для него явлений </w:t>
      </w:r>
      <w:r w:rsidRPr="00703646">
        <w:rPr>
          <w:i/>
          <w:iCs/>
          <w:color w:val="000000"/>
          <w:sz w:val="28"/>
          <w:szCs w:val="28"/>
          <w:shd w:val="clear" w:color="auto" w:fill="FFFFFF"/>
        </w:rPr>
        <w:t>(машин, зданий, животных, движущихся пешеходов)</w:t>
      </w:r>
      <w:r w:rsidRPr="00703646">
        <w:rPr>
          <w:color w:val="000000"/>
          <w:sz w:val="28"/>
          <w:szCs w:val="28"/>
          <w:shd w:val="clear" w:color="auto" w:fill="FFFFFF"/>
        </w:rPr>
        <w:t>, насыщенный интересными событиями, участниками которых может стать и сам ребёнок. А здесь как раз и подстерегают его опасности. Избежать этих опасностей можно лишь примером соответствующего воспитания и обучения ребёнка с самого раннего возраста.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Я работаю в ясельной группе. Мою группу посещают самые маленькие дети нашего детского сада </w:t>
      </w:r>
      <w:r w:rsidRPr="00703646">
        <w:rPr>
          <w:i/>
          <w:iCs/>
          <w:color w:val="000000"/>
          <w:sz w:val="28"/>
          <w:szCs w:val="28"/>
          <w:shd w:val="clear" w:color="auto" w:fill="FFFFFF"/>
        </w:rPr>
        <w:t>(от 1 года до 2 лет)</w:t>
      </w:r>
      <w:r w:rsidRPr="00703646">
        <w:rPr>
          <w:color w:val="000000"/>
          <w:sz w:val="28"/>
          <w:szCs w:val="28"/>
          <w:shd w:val="clear" w:color="auto" w:fill="FFFFFF"/>
        </w:rPr>
        <w:t>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 xml:space="preserve">Несмотря на то, что они совсем </w:t>
      </w:r>
      <w:proofErr w:type="spellStart"/>
      <w:r w:rsidRPr="00703646">
        <w:rPr>
          <w:color w:val="000000"/>
          <w:sz w:val="28"/>
          <w:szCs w:val="28"/>
          <w:shd w:val="clear" w:color="auto" w:fill="FFFFFF"/>
        </w:rPr>
        <w:t>маленькие</w:t>
      </w:r>
      <w:proofErr w:type="gramStart"/>
      <w:r w:rsidRPr="00703646">
        <w:rPr>
          <w:color w:val="000000"/>
          <w:sz w:val="28"/>
          <w:szCs w:val="28"/>
          <w:shd w:val="clear" w:color="auto" w:fill="FFFFFF"/>
        </w:rPr>
        <w:t>,я</w:t>
      </w:r>
      <w:proofErr w:type="spellEnd"/>
      <w:proofErr w:type="gramEnd"/>
      <w:r w:rsidRPr="00703646">
        <w:rPr>
          <w:color w:val="000000"/>
          <w:sz w:val="28"/>
          <w:szCs w:val="28"/>
          <w:shd w:val="clear" w:color="auto" w:fill="FFFFFF"/>
        </w:rPr>
        <w:t xml:space="preserve"> веду работу по воспитанию безопасного поведения на улице.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Совершенно очевидно: чем раньше дети получат сведения о том, как должен вести себя человек на улице и во дворе, тем меньше станет несчастных случаев. В своей работе использую различные подходы к воспитанию у детей безопасного поведения на улице.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У нас в группе оборудован центр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03646">
        <w:rPr>
          <w:color w:val="000000"/>
          <w:sz w:val="28"/>
          <w:szCs w:val="28"/>
          <w:shd w:val="clear" w:color="auto" w:fill="FFFFFF"/>
        </w:rPr>
        <w:t>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</w:rPr>
        <w:t> 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 xml:space="preserve">Центр оборудован настольными играми, макетами города, дидактическим материалом и т д. Детям там очень нравиться. С малышами мы рассматриваем макеты части города. Где в миниатюре представлены перекрёстки, машины. Улицы, светофоры. Используя настольный </w:t>
      </w:r>
      <w:proofErr w:type="spellStart"/>
      <w:r w:rsidRPr="00703646">
        <w:rPr>
          <w:color w:val="000000"/>
          <w:sz w:val="28"/>
          <w:szCs w:val="28"/>
          <w:shd w:val="clear" w:color="auto" w:fill="FFFFFF"/>
        </w:rPr>
        <w:t>маке</w:t>
      </w:r>
      <w:proofErr w:type="gramStart"/>
      <w:r w:rsidRPr="00703646">
        <w:rPr>
          <w:color w:val="000000"/>
          <w:sz w:val="28"/>
          <w:szCs w:val="28"/>
          <w:shd w:val="clear" w:color="auto" w:fill="FFFFFF"/>
        </w:rPr>
        <w:t>т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End"/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ездим</w:t>
      </w:r>
      <w:proofErr w:type="spellEnd"/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03646">
        <w:rPr>
          <w:color w:val="000000"/>
          <w:sz w:val="28"/>
          <w:szCs w:val="28"/>
          <w:shd w:val="clear" w:color="auto" w:fill="FFFFFF"/>
        </w:rPr>
        <w:t> по дорогам, останавливаемся на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«зебре»</w:t>
      </w:r>
      <w:r w:rsidRPr="00703646">
        <w:rPr>
          <w:color w:val="000000"/>
          <w:sz w:val="28"/>
          <w:szCs w:val="28"/>
          <w:shd w:val="clear" w:color="auto" w:fill="FFFFFF"/>
        </w:rPr>
        <w:t>, рассматриваем светофор. Совершая поездки на велосипеде обращаю внимание на движение пешеходов, даю понятие необходимости светофора и пешеходной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«зебры»</w:t>
      </w:r>
      <w:r w:rsidRPr="00703646">
        <w:rPr>
          <w:color w:val="000000"/>
          <w:sz w:val="28"/>
          <w:szCs w:val="28"/>
          <w:shd w:val="clear" w:color="auto" w:fill="FFFFFF"/>
        </w:rPr>
        <w:t xml:space="preserve"> даю понять, что улицу надо переходить </w:t>
      </w:r>
      <w:proofErr w:type="gramStart"/>
      <w:r w:rsidRPr="0070364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703646">
        <w:rPr>
          <w:color w:val="000000"/>
          <w:sz w:val="28"/>
          <w:szCs w:val="28"/>
          <w:shd w:val="clear" w:color="auto" w:fill="FFFFFF"/>
        </w:rPr>
        <w:t xml:space="preserve"> взрослыми. Дети с удовольствием катаются на трёхколёсном велосипеде, играют с машинами.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В уголке собрала коллекцию автомобилей. Детских книг малышек о правилах поведения на улице дидактические игры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«Определи цвет»</w:t>
      </w:r>
      <w:r w:rsidRPr="00703646">
        <w:rPr>
          <w:color w:val="000000"/>
          <w:sz w:val="28"/>
          <w:szCs w:val="28"/>
          <w:shd w:val="clear" w:color="auto" w:fill="FFFFFF"/>
        </w:rPr>
        <w:t> </w:t>
      </w:r>
      <w:r w:rsidRPr="00703646">
        <w:rPr>
          <w:i/>
          <w:iCs/>
          <w:color w:val="000000"/>
          <w:sz w:val="28"/>
          <w:szCs w:val="28"/>
          <w:shd w:val="clear" w:color="auto" w:fill="FFFFFF"/>
        </w:rPr>
        <w:t>(4 основных цвета)</w:t>
      </w:r>
      <w:r w:rsidRPr="00703646">
        <w:rPr>
          <w:color w:val="000000"/>
          <w:sz w:val="28"/>
          <w:szCs w:val="28"/>
          <w:shd w:val="clear" w:color="auto" w:fill="FFFFFF"/>
        </w:rPr>
        <w:t>,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«Собери автомобиль»</w:t>
      </w:r>
      <w:r w:rsidRPr="00703646">
        <w:rPr>
          <w:color w:val="000000"/>
          <w:sz w:val="28"/>
          <w:szCs w:val="28"/>
          <w:shd w:val="clear" w:color="auto" w:fill="FFFFFF"/>
        </w:rPr>
        <w:t> — дети складывают машину из 2 частей. Есть панно на липучках, куда легко налипают детали и можно складывать паровозик, машину, ракету.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Я считаю, что самое главное – создать в группе эмоциональный настрой, а это очень важно для детей раннего возраста. Эмоциональный, положительный настрой к изучению правил безопасного поведения формируют сюжетные игры: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«Поездка на автобусе»</w:t>
      </w:r>
      <w:r w:rsidRPr="00703646">
        <w:rPr>
          <w:color w:val="000000"/>
          <w:sz w:val="28"/>
          <w:szCs w:val="28"/>
          <w:shd w:val="clear" w:color="auto" w:fill="FFFFFF"/>
        </w:rPr>
        <w:t>, </w:t>
      </w:r>
      <w:r w:rsidRPr="00703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«Загудел паровоз»</w:t>
      </w:r>
      <w:r w:rsidRPr="00703646">
        <w:rPr>
          <w:color w:val="000000"/>
          <w:sz w:val="28"/>
          <w:szCs w:val="28"/>
          <w:shd w:val="clear" w:color="auto" w:fill="FFFFFF"/>
        </w:rPr>
        <w:t xml:space="preserve">. </w:t>
      </w:r>
      <w:r w:rsidRPr="00703646">
        <w:rPr>
          <w:color w:val="000000"/>
          <w:sz w:val="28"/>
          <w:szCs w:val="28"/>
          <w:shd w:val="clear" w:color="auto" w:fill="FFFFFF"/>
        </w:rPr>
        <w:lastRenderedPageBreak/>
        <w:t xml:space="preserve">Дети с удовольствием слушают стишки, </w:t>
      </w:r>
      <w:proofErr w:type="spellStart"/>
      <w:r w:rsidRPr="00703646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703646">
        <w:rPr>
          <w:color w:val="000000"/>
          <w:sz w:val="28"/>
          <w:szCs w:val="28"/>
          <w:shd w:val="clear" w:color="auto" w:fill="FFFFFF"/>
        </w:rPr>
        <w:t>, рассматривают иллюстрации к книгам.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На занятиях по ознакомлению с окружающим вношу в группу большую машину </w:t>
      </w:r>
      <w:r w:rsidRPr="00703646">
        <w:rPr>
          <w:i/>
          <w:iCs/>
          <w:color w:val="000000"/>
          <w:sz w:val="28"/>
          <w:szCs w:val="28"/>
          <w:shd w:val="clear" w:color="auto" w:fill="FFFFFF"/>
        </w:rPr>
        <w:t>(дети маленькие, любят всё потрогать, ощупать)</w:t>
      </w:r>
      <w:r w:rsidRPr="00703646">
        <w:rPr>
          <w:color w:val="000000"/>
          <w:sz w:val="28"/>
          <w:szCs w:val="28"/>
          <w:shd w:val="clear" w:color="auto" w:fill="FFFFFF"/>
        </w:rPr>
        <w:t>.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b/>
          <w:bCs/>
          <w:color w:val="000000"/>
          <w:sz w:val="28"/>
          <w:szCs w:val="28"/>
          <w:shd w:val="clear" w:color="auto" w:fill="FFFFFF"/>
        </w:rPr>
        <w:t>Читаю стихотворение: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Машина, машина – едет, гудит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В машине, в машине шофёр сидит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Би – би – би…</w:t>
      </w:r>
    </w:p>
    <w:p w:rsidR="00703646" w:rsidRPr="00703646" w:rsidRDefault="00703646" w:rsidP="00703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3646">
        <w:rPr>
          <w:color w:val="000000"/>
          <w:sz w:val="28"/>
          <w:szCs w:val="28"/>
          <w:shd w:val="clear" w:color="auto" w:fill="FFFFFF"/>
        </w:rPr>
        <w:t>Рассмотрев машину, предлагаю найти руль, кабину, колёса. Даю понять, что в грузовой машине можно возить кубики, кирпичики. Предлагаю возить их, за тем построить из них же машины</w:t>
      </w:r>
    </w:p>
    <w:p w:rsidR="002A7C0F" w:rsidRPr="00703646" w:rsidRDefault="00703646">
      <w:pPr>
        <w:rPr>
          <w:rFonts w:ascii="Times New Roman" w:hAnsi="Times New Roman" w:cs="Times New Roman"/>
          <w:sz w:val="28"/>
          <w:szCs w:val="28"/>
        </w:rPr>
      </w:pPr>
    </w:p>
    <w:sectPr w:rsidR="002A7C0F" w:rsidRPr="00703646" w:rsidSect="00703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C"/>
    <w:rsid w:val="003E15B8"/>
    <w:rsid w:val="00703646"/>
    <w:rsid w:val="00B7303C"/>
    <w:rsid w:val="00E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2018-11-26T18:30:00Z</dcterms:created>
  <dcterms:modified xsi:type="dcterms:W3CDTF">2018-11-26T18:30:00Z</dcterms:modified>
</cp:coreProperties>
</file>